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85788" w14:textId="44B61E23" w:rsidR="00675BC1" w:rsidRDefault="0056180C" w:rsidP="000B18DD">
      <w:pPr>
        <w:pStyle w:val="StandardBlocksatz"/>
      </w:pPr>
      <w:r>
        <w:t>Bericht Grüninger Post</w:t>
      </w:r>
    </w:p>
    <w:p w14:paraId="6B62487E" w14:textId="17A2C7A4" w:rsidR="0056180C" w:rsidRDefault="0056180C" w:rsidP="000B18DD">
      <w:pPr>
        <w:pStyle w:val="StandardBlocksatz"/>
      </w:pPr>
      <w:r>
        <w:t>Schweizer Meisterschaft Geräteturnen 2025</w:t>
      </w:r>
    </w:p>
    <w:p w14:paraId="383B4DF6" w14:textId="77777777" w:rsidR="0056180C" w:rsidRDefault="0056180C" w:rsidP="000B18DD">
      <w:pPr>
        <w:pStyle w:val="StandardBlocksatz"/>
      </w:pPr>
    </w:p>
    <w:p w14:paraId="70DFE0D5" w14:textId="4754E47A" w:rsidR="00D61DD7" w:rsidRDefault="00FF42AF" w:rsidP="000B18DD">
      <w:pPr>
        <w:pStyle w:val="StandardBlocksatz"/>
      </w:pPr>
      <w:r>
        <w:t>Perfekte Übungen vor zutragen steht bei jedem Wettkampf im Geräteturnen im Fokus.</w:t>
      </w:r>
      <w:r w:rsidRPr="007D4DF1">
        <w:t xml:space="preserve"> Wenn an Schweizer Meisterschaften die besten Turner des Lands antreten, </w:t>
      </w:r>
      <w:r>
        <w:t xml:space="preserve">sind Nuancen gefragt. Oft macht die Tagesform den Unterschied. </w:t>
      </w:r>
      <w:r w:rsidR="00D61DD7">
        <w:t>Für die Geräteriege Grüningen waren 2025 zum ersten Mal 3 Turner aus Grüningen qualifiziert. Der 14 jährige Benno Nötzli K5</w:t>
      </w:r>
      <w:r w:rsidR="00574D6C">
        <w:t xml:space="preserve">, </w:t>
      </w:r>
      <w:r w:rsidR="00D61DD7">
        <w:t>der 20 jährige Fyn Fuchs, der im K6 startete</w:t>
      </w:r>
      <w:r w:rsidR="006F4929">
        <w:t xml:space="preserve"> und Dominik Dobmann KH.</w:t>
      </w:r>
    </w:p>
    <w:p w14:paraId="5D60E076" w14:textId="77777777" w:rsidR="00574D6C" w:rsidRDefault="00FF42AF" w:rsidP="000B18DD">
      <w:pPr>
        <w:pStyle w:val="StandardBlocksatz"/>
      </w:pPr>
      <w:r>
        <w:t>Auch mit 50 Jahren habe ich mich an die perfekte Übung gewagt und habe Gewissheit, dass ich mit den Jungen Wilden noch an der nationalen Spitze mithalten kann. An der SM in Pfäffikon SZ war ich der älteste Teilnehmer in der Kategorie KHerren (Ü28) – und erreichte als 7. die Top Ten.</w:t>
      </w:r>
      <w:r w:rsidR="006F4929">
        <w:t xml:space="preserve"> </w:t>
      </w:r>
      <w:r>
        <w:t xml:space="preserve">In den letzten 15 Jahren ist es mir an den Schweizer Meisterschaften immer gelungen in die ersten 8 zu turnen, fünfmal sogar auf das Podest. </w:t>
      </w:r>
      <w:r w:rsidR="00D61DD7">
        <w:t xml:space="preserve">Dass ich mit 50 Jahren immer noch einigermassen beschwerdefrei Turnen kann ist ein Geschenk der Natur: das Geschenk meines Körpers an mich. Als Selbstläufer verstanden werden darf dieses Geschenk nicht, denn auch ich muss trainieren und meine Elemente zig Mal wiederholen. Vor allem in diesem Bereich können die jüngeren Turnenden noch etwas abschauen. </w:t>
      </w:r>
    </w:p>
    <w:p w14:paraId="6A24CCD2" w14:textId="209C5408" w:rsidR="006F4929" w:rsidRDefault="006F4929" w:rsidP="000B18DD">
      <w:pPr>
        <w:pStyle w:val="StandardBlocksatz"/>
      </w:pPr>
      <w:r>
        <w:t xml:space="preserve">Bereits sehr gut gelungen ist dies Benno Nötzli. An seiner ersten Schweizer Meisterschaft startete er an seinem Paradegerät Sprung noch verhalten um dann wie ein Routinier die Übungen an den Geräten Barren, Reck, Boden und Ringe abzurufen. Mit dem 11. Rang schnuppert er bereits an der nationalen Spitze. </w:t>
      </w:r>
      <w:r w:rsidR="00574D6C">
        <w:t xml:space="preserve">Bereits jetzt verfügt er über ein grosses Repertoire an Elementen, mit welchen er die Schwierigkeiten seiner Übungen stark variieren kann. </w:t>
      </w:r>
      <w:r>
        <w:t xml:space="preserve">Aufgrund einer Knieverletzung waren die Erwartung an Fyn Fuchs neutraler. Trotz dem lädierten Knie gelang ihm mit </w:t>
      </w:r>
      <w:r w:rsidR="00574D6C">
        <w:t xml:space="preserve">einem Notenschnitt von 8.89 </w:t>
      </w:r>
      <w:r>
        <w:t>ein stabile</w:t>
      </w:r>
      <w:r w:rsidR="00574D6C">
        <w:t>r</w:t>
      </w:r>
      <w:r>
        <w:t xml:space="preserve"> Wettkampf. </w:t>
      </w:r>
      <w:r w:rsidR="00574D6C">
        <w:t>Mit dem Schlussrang 43 durfte er gleichzeitig seinen 20. Geburtstag feiern.</w:t>
      </w:r>
      <w:r>
        <w:t xml:space="preserve"> </w:t>
      </w:r>
    </w:p>
    <w:p w14:paraId="44EC3A88" w14:textId="6F5864CC" w:rsidR="006C7D0F" w:rsidRDefault="006C7D0F" w:rsidP="000B18DD">
      <w:pPr>
        <w:pStyle w:val="StandardBlocksatz"/>
      </w:pPr>
      <w:r>
        <w:t>Am Sonntag wurde Dominik Dobmann für den Mannschaftswettkampf aufgeboten. Das Team Zürich B erturnte mit dem 4. Schlussrang eine der begehrten Auszeichnungen.</w:t>
      </w:r>
    </w:p>
    <w:p w14:paraId="3097FD11" w14:textId="30439175" w:rsidR="00574D6C" w:rsidRDefault="00574D6C" w:rsidP="000B18DD">
      <w:pPr>
        <w:pStyle w:val="StandardBlocksatz"/>
      </w:pPr>
      <w:r>
        <w:t>Für die Turner ist die aktive Saison vorbei. Nun</w:t>
      </w:r>
      <w:r w:rsidR="00F37A27">
        <w:t xml:space="preserve"> drücken wir 7 Grüninger Turnerinnen die Daumen für ihre SM. Danach</w:t>
      </w:r>
      <w:r>
        <w:t xml:space="preserve"> beginnt die Planung für die Saison 2026 mit dem ersten Wettkampf </w:t>
      </w:r>
      <w:r w:rsidR="006C7D0F">
        <w:t>am 14. März dem Grüninger Cup.</w:t>
      </w:r>
      <w:r>
        <w:t xml:space="preserve"> </w:t>
      </w:r>
    </w:p>
    <w:sectPr w:rsidR="00574D6C" w:rsidSect="00F4500E">
      <w:pgSz w:w="11906" w:h="16838" w:code="9"/>
      <w:pgMar w:top="3119" w:right="1701" w:bottom="1134" w:left="1701" w:header="53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10FF9" w14:textId="77777777" w:rsidR="0067496C" w:rsidRDefault="0067496C" w:rsidP="005D24AA">
      <w:r>
        <w:separator/>
      </w:r>
    </w:p>
  </w:endnote>
  <w:endnote w:type="continuationSeparator" w:id="0">
    <w:p w14:paraId="150DE40C" w14:textId="77777777" w:rsidR="0067496C" w:rsidRDefault="0067496C" w:rsidP="005D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1284C" w14:textId="77777777" w:rsidR="0067496C" w:rsidRDefault="0067496C" w:rsidP="005D24AA"/>
    <w:p w14:paraId="5433F2EE" w14:textId="77777777" w:rsidR="0067496C" w:rsidRDefault="0067496C" w:rsidP="005D24AA"/>
  </w:footnote>
  <w:footnote w:type="continuationSeparator" w:id="0">
    <w:p w14:paraId="34084E8B" w14:textId="77777777" w:rsidR="0067496C" w:rsidRDefault="0067496C" w:rsidP="005D2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F097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E6FF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B4CC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C08E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F03B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D2D4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7CF9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5AA5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CA55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D04A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4B1FF7"/>
    <w:multiLevelType w:val="multilevel"/>
    <w:tmpl w:val="24F0686C"/>
    <w:styleLink w:val="STZAufz"/>
    <w:lvl w:ilvl="0">
      <w:start w:val="1"/>
      <w:numFmt w:val="bullet"/>
      <w:pStyle w:val="Aufzhlungszeichen"/>
      <w:lvlText w:val="–"/>
      <w:lvlJc w:val="left"/>
      <w:pPr>
        <w:ind w:left="170" w:hanging="170"/>
      </w:pPr>
      <w:rPr>
        <w:rFonts w:ascii="Arial" w:hAnsi="Arial" w:hint="default"/>
      </w:rPr>
    </w:lvl>
    <w:lvl w:ilvl="1">
      <w:start w:val="1"/>
      <w:numFmt w:val="bullet"/>
      <w:pStyle w:val="Aufzhlungszeichen2"/>
      <w:lvlText w:val="–"/>
      <w:lvlJc w:val="left"/>
      <w:pPr>
        <w:ind w:left="340" w:hanging="170"/>
      </w:pPr>
      <w:rPr>
        <w:rFonts w:ascii="Arial" w:hAnsi="Arial" w:hint="default"/>
      </w:rPr>
    </w:lvl>
    <w:lvl w:ilvl="2">
      <w:start w:val="1"/>
      <w:numFmt w:val="bullet"/>
      <w:pStyle w:val="Aufzhlungszeichen3"/>
      <w:lvlText w:val="–"/>
      <w:lvlJc w:val="left"/>
      <w:pPr>
        <w:ind w:left="510" w:hanging="170"/>
      </w:pPr>
      <w:rPr>
        <w:rFonts w:ascii="Arial" w:hAnsi="Arial" w:hint="default"/>
      </w:rPr>
    </w:lvl>
    <w:lvl w:ilvl="3">
      <w:start w:val="1"/>
      <w:numFmt w:val="none"/>
      <w:lvlText w:val=""/>
      <w:lvlJc w:val="left"/>
      <w:pPr>
        <w:ind w:left="680" w:hanging="170"/>
      </w:pPr>
      <w:rPr>
        <w:rFonts w:hint="default"/>
      </w:rPr>
    </w:lvl>
    <w:lvl w:ilvl="4">
      <w:start w:val="1"/>
      <w:numFmt w:val="none"/>
      <w:lvlText w:val=""/>
      <w:lvlJc w:val="left"/>
      <w:pPr>
        <w:ind w:left="850" w:hanging="170"/>
      </w:pPr>
      <w:rPr>
        <w:rFonts w:hint="default"/>
      </w:rPr>
    </w:lvl>
    <w:lvl w:ilvl="5">
      <w:start w:val="1"/>
      <w:numFmt w:val="none"/>
      <w:lvlText w:val=""/>
      <w:lvlJc w:val="left"/>
      <w:pPr>
        <w:ind w:left="1020" w:hanging="170"/>
      </w:pPr>
      <w:rPr>
        <w:rFonts w:hint="default"/>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11" w15:restartNumberingAfterBreak="0">
    <w:nsid w:val="47432623"/>
    <w:multiLevelType w:val="multilevel"/>
    <w:tmpl w:val="86528DEE"/>
    <w:styleLink w:val="STZListe123Ueberschriften"/>
    <w:lvl w:ilvl="0">
      <w:start w:val="1"/>
      <w:numFmt w:val="decimal"/>
      <w:pStyle w:val="berschrift1"/>
      <w:lvlText w:val="%1"/>
      <w:lvlJc w:val="left"/>
      <w:pPr>
        <w:ind w:left="1049" w:hanging="1049"/>
      </w:pPr>
      <w:rPr>
        <w:rFonts w:hint="default"/>
      </w:rPr>
    </w:lvl>
    <w:lvl w:ilvl="1">
      <w:start w:val="1"/>
      <w:numFmt w:val="decimal"/>
      <w:pStyle w:val="berschrift2"/>
      <w:lvlText w:val="%1.%2"/>
      <w:lvlJc w:val="left"/>
      <w:pPr>
        <w:ind w:left="1049" w:hanging="1049"/>
      </w:pPr>
      <w:rPr>
        <w:rFonts w:hint="default"/>
      </w:rPr>
    </w:lvl>
    <w:lvl w:ilvl="2">
      <w:start w:val="1"/>
      <w:numFmt w:val="decimal"/>
      <w:pStyle w:val="berschrift3"/>
      <w:lvlText w:val="%1.%2.%3"/>
      <w:lvlJc w:val="left"/>
      <w:pPr>
        <w:ind w:left="1049" w:hanging="1049"/>
      </w:pPr>
      <w:rPr>
        <w:rFonts w:hint="default"/>
      </w:rPr>
    </w:lvl>
    <w:lvl w:ilvl="3">
      <w:start w:val="1"/>
      <w:numFmt w:val="decimal"/>
      <w:pStyle w:val="berschrift4"/>
      <w:lvlText w:val="%1.%2.%3.%4"/>
      <w:lvlJc w:val="left"/>
      <w:pPr>
        <w:ind w:left="1049" w:hanging="1049"/>
      </w:pPr>
      <w:rPr>
        <w:rFonts w:hint="default"/>
      </w:rPr>
    </w:lvl>
    <w:lvl w:ilvl="4">
      <w:start w:val="1"/>
      <w:numFmt w:val="none"/>
      <w:lvlText w:val=""/>
      <w:lvlJc w:val="left"/>
      <w:pPr>
        <w:ind w:left="1049" w:hanging="1049"/>
      </w:pPr>
      <w:rPr>
        <w:rFonts w:hint="default"/>
      </w:rPr>
    </w:lvl>
    <w:lvl w:ilvl="5">
      <w:start w:val="1"/>
      <w:numFmt w:val="none"/>
      <w:lvlText w:val=""/>
      <w:lvlJc w:val="left"/>
      <w:pPr>
        <w:ind w:left="1049" w:hanging="1049"/>
      </w:pPr>
      <w:rPr>
        <w:rFonts w:hint="default"/>
      </w:rPr>
    </w:lvl>
    <w:lvl w:ilvl="6">
      <w:start w:val="1"/>
      <w:numFmt w:val="none"/>
      <w:lvlText w:val=""/>
      <w:lvlJc w:val="left"/>
      <w:pPr>
        <w:ind w:left="1049" w:hanging="1049"/>
      </w:pPr>
      <w:rPr>
        <w:rFonts w:hint="default"/>
      </w:rPr>
    </w:lvl>
    <w:lvl w:ilvl="7">
      <w:start w:val="1"/>
      <w:numFmt w:val="none"/>
      <w:lvlText w:val=""/>
      <w:lvlJc w:val="left"/>
      <w:pPr>
        <w:ind w:left="1049" w:hanging="1049"/>
      </w:pPr>
      <w:rPr>
        <w:rFonts w:hint="default"/>
      </w:rPr>
    </w:lvl>
    <w:lvl w:ilvl="8">
      <w:start w:val="1"/>
      <w:numFmt w:val="none"/>
      <w:lvlText w:val=""/>
      <w:lvlJc w:val="left"/>
      <w:pPr>
        <w:ind w:left="1049" w:hanging="1049"/>
      </w:pPr>
      <w:rPr>
        <w:rFonts w:hint="default"/>
      </w:rPr>
    </w:lvl>
  </w:abstractNum>
  <w:abstractNum w:abstractNumId="12" w15:restartNumberingAfterBreak="0">
    <w:nsid w:val="49CA0DBC"/>
    <w:multiLevelType w:val="multilevel"/>
    <w:tmpl w:val="6AB059A2"/>
    <w:styleLink w:val="STZListe123"/>
    <w:lvl w:ilvl="0">
      <w:start w:val="1"/>
      <w:numFmt w:val="decimal"/>
      <w:pStyle w:val="Liste"/>
      <w:lvlText w:val="%1."/>
      <w:lvlJc w:val="left"/>
      <w:pPr>
        <w:ind w:left="510" w:hanging="510"/>
      </w:pPr>
      <w:rPr>
        <w:rFonts w:hint="default"/>
      </w:rPr>
    </w:lvl>
    <w:lvl w:ilvl="1">
      <w:start w:val="1"/>
      <w:numFmt w:val="decimal"/>
      <w:pStyle w:val="Liste2"/>
      <w:lvlText w:val="%1.%2."/>
      <w:lvlJc w:val="left"/>
      <w:pPr>
        <w:ind w:left="510" w:hanging="510"/>
      </w:pPr>
      <w:rPr>
        <w:rFonts w:hint="default"/>
      </w:rPr>
    </w:lvl>
    <w:lvl w:ilvl="2">
      <w:start w:val="1"/>
      <w:numFmt w:val="none"/>
      <w:lvlText w:val=""/>
      <w:lvlJc w:val="left"/>
      <w:pPr>
        <w:ind w:left="510" w:hanging="510"/>
      </w:pPr>
      <w:rPr>
        <w:rFonts w:hint="default"/>
      </w:rPr>
    </w:lvl>
    <w:lvl w:ilvl="3">
      <w:start w:val="1"/>
      <w:numFmt w:val="none"/>
      <w:lvlText w:val=""/>
      <w:lvlJc w:val="left"/>
      <w:pPr>
        <w:ind w:left="510" w:hanging="510"/>
      </w:pPr>
      <w:rPr>
        <w:rFonts w:hint="default"/>
      </w:rPr>
    </w:lvl>
    <w:lvl w:ilvl="4">
      <w:start w:val="1"/>
      <w:numFmt w:val="none"/>
      <w:lvlText w:val=""/>
      <w:lvlJc w:val="left"/>
      <w:pPr>
        <w:ind w:left="510" w:hanging="510"/>
      </w:pPr>
      <w:rPr>
        <w:rFonts w:hint="default"/>
      </w:rPr>
    </w:lvl>
    <w:lvl w:ilvl="5">
      <w:start w:val="1"/>
      <w:numFmt w:val="none"/>
      <w:lvlText w:val=""/>
      <w:lvlJc w:val="left"/>
      <w:pPr>
        <w:ind w:left="510" w:hanging="510"/>
      </w:pPr>
      <w:rPr>
        <w:rFonts w:hint="default"/>
      </w:rPr>
    </w:lvl>
    <w:lvl w:ilvl="6">
      <w:start w:val="1"/>
      <w:numFmt w:val="none"/>
      <w:lvlText w:val=""/>
      <w:lvlJc w:val="left"/>
      <w:pPr>
        <w:ind w:left="510" w:hanging="510"/>
      </w:pPr>
      <w:rPr>
        <w:rFonts w:hint="default"/>
      </w:rPr>
    </w:lvl>
    <w:lvl w:ilvl="7">
      <w:start w:val="1"/>
      <w:numFmt w:val="none"/>
      <w:lvlText w:val=""/>
      <w:lvlJc w:val="left"/>
      <w:pPr>
        <w:ind w:left="510" w:hanging="510"/>
      </w:pPr>
      <w:rPr>
        <w:rFonts w:hint="default"/>
      </w:rPr>
    </w:lvl>
    <w:lvl w:ilvl="8">
      <w:start w:val="1"/>
      <w:numFmt w:val="none"/>
      <w:lvlText w:val=""/>
      <w:lvlJc w:val="left"/>
      <w:pPr>
        <w:ind w:left="510" w:hanging="510"/>
      </w:pPr>
      <w:rPr>
        <w:rFonts w:hint="default"/>
      </w:rPr>
    </w:lvl>
  </w:abstractNum>
  <w:num w:numId="1" w16cid:durableId="364528951">
    <w:abstractNumId w:val="11"/>
  </w:num>
  <w:num w:numId="2" w16cid:durableId="512114298">
    <w:abstractNumId w:val="9"/>
  </w:num>
  <w:num w:numId="3" w16cid:durableId="1812482470">
    <w:abstractNumId w:val="7"/>
  </w:num>
  <w:num w:numId="4" w16cid:durableId="974676968">
    <w:abstractNumId w:val="6"/>
  </w:num>
  <w:num w:numId="5" w16cid:durableId="117840448">
    <w:abstractNumId w:val="5"/>
  </w:num>
  <w:num w:numId="6" w16cid:durableId="846411264">
    <w:abstractNumId w:val="4"/>
  </w:num>
  <w:num w:numId="7" w16cid:durableId="947276404">
    <w:abstractNumId w:val="8"/>
  </w:num>
  <w:num w:numId="8" w16cid:durableId="2002654812">
    <w:abstractNumId w:val="3"/>
  </w:num>
  <w:num w:numId="9" w16cid:durableId="1302690438">
    <w:abstractNumId w:val="2"/>
  </w:num>
  <w:num w:numId="10" w16cid:durableId="1721320913">
    <w:abstractNumId w:val="1"/>
  </w:num>
  <w:num w:numId="11" w16cid:durableId="668144187">
    <w:abstractNumId w:val="0"/>
  </w:num>
  <w:num w:numId="12" w16cid:durableId="1335837098">
    <w:abstractNumId w:val="12"/>
  </w:num>
  <w:num w:numId="13" w16cid:durableId="17321179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rawingGridHorizontalSpacing w:val="5330"/>
  <w:drawingGridVerticalSpacing w:val="2869"/>
  <w:doNotUseMarginsForDrawingGridOrigin/>
  <w:drawingGridHorizontalOrigin w:val="624"/>
  <w:drawingGridVerticalOrigin w:val="187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80C"/>
    <w:rsid w:val="00010638"/>
    <w:rsid w:val="00030F2B"/>
    <w:rsid w:val="000330CB"/>
    <w:rsid w:val="00051CC6"/>
    <w:rsid w:val="0005441D"/>
    <w:rsid w:val="00075087"/>
    <w:rsid w:val="000B18DD"/>
    <w:rsid w:val="000B4A15"/>
    <w:rsid w:val="000B55B2"/>
    <w:rsid w:val="000C57B6"/>
    <w:rsid w:val="000D4A45"/>
    <w:rsid w:val="00101D61"/>
    <w:rsid w:val="001426FA"/>
    <w:rsid w:val="001528CB"/>
    <w:rsid w:val="00173845"/>
    <w:rsid w:val="00193088"/>
    <w:rsid w:val="001C5213"/>
    <w:rsid w:val="001F3A0A"/>
    <w:rsid w:val="002048E3"/>
    <w:rsid w:val="0022121E"/>
    <w:rsid w:val="00243581"/>
    <w:rsid w:val="00244BCE"/>
    <w:rsid w:val="00253AED"/>
    <w:rsid w:val="002637C2"/>
    <w:rsid w:val="0027183F"/>
    <w:rsid w:val="00281A22"/>
    <w:rsid w:val="00294AC3"/>
    <w:rsid w:val="002979D7"/>
    <w:rsid w:val="002A0BFB"/>
    <w:rsid w:val="002D128B"/>
    <w:rsid w:val="002D7989"/>
    <w:rsid w:val="002E3413"/>
    <w:rsid w:val="002F57E4"/>
    <w:rsid w:val="003312C4"/>
    <w:rsid w:val="0034151F"/>
    <w:rsid w:val="0035252B"/>
    <w:rsid w:val="00367CC3"/>
    <w:rsid w:val="00371D2D"/>
    <w:rsid w:val="0038432B"/>
    <w:rsid w:val="003948B6"/>
    <w:rsid w:val="003B5637"/>
    <w:rsid w:val="003C3D60"/>
    <w:rsid w:val="003D719E"/>
    <w:rsid w:val="003F0371"/>
    <w:rsid w:val="003F0C5A"/>
    <w:rsid w:val="0041042A"/>
    <w:rsid w:val="004305EC"/>
    <w:rsid w:val="004322EA"/>
    <w:rsid w:val="00444704"/>
    <w:rsid w:val="0045281E"/>
    <w:rsid w:val="004624B3"/>
    <w:rsid w:val="00466012"/>
    <w:rsid w:val="004865AA"/>
    <w:rsid w:val="004905A9"/>
    <w:rsid w:val="0049236E"/>
    <w:rsid w:val="0049768C"/>
    <w:rsid w:val="004A09F3"/>
    <w:rsid w:val="004A75B1"/>
    <w:rsid w:val="004C0D57"/>
    <w:rsid w:val="004D1149"/>
    <w:rsid w:val="004E4E4D"/>
    <w:rsid w:val="00510A61"/>
    <w:rsid w:val="00511255"/>
    <w:rsid w:val="00511509"/>
    <w:rsid w:val="005237E9"/>
    <w:rsid w:val="0056180C"/>
    <w:rsid w:val="005641D4"/>
    <w:rsid w:val="00574D6C"/>
    <w:rsid w:val="00576381"/>
    <w:rsid w:val="00586E33"/>
    <w:rsid w:val="005B108B"/>
    <w:rsid w:val="005C4945"/>
    <w:rsid w:val="005D24AA"/>
    <w:rsid w:val="005F2E9C"/>
    <w:rsid w:val="00603EC9"/>
    <w:rsid w:val="006513EA"/>
    <w:rsid w:val="0067496C"/>
    <w:rsid w:val="00675BC1"/>
    <w:rsid w:val="006803A2"/>
    <w:rsid w:val="00680C31"/>
    <w:rsid w:val="006C6457"/>
    <w:rsid w:val="006C7D0F"/>
    <w:rsid w:val="006D30DF"/>
    <w:rsid w:val="006D38C5"/>
    <w:rsid w:val="006F10BE"/>
    <w:rsid w:val="006F4929"/>
    <w:rsid w:val="00701CF6"/>
    <w:rsid w:val="0070350A"/>
    <w:rsid w:val="00750188"/>
    <w:rsid w:val="007513D3"/>
    <w:rsid w:val="00766C35"/>
    <w:rsid w:val="007712AC"/>
    <w:rsid w:val="0077194E"/>
    <w:rsid w:val="00772F79"/>
    <w:rsid w:val="007B27F8"/>
    <w:rsid w:val="007C3AE8"/>
    <w:rsid w:val="007D1792"/>
    <w:rsid w:val="007E21C5"/>
    <w:rsid w:val="007E520C"/>
    <w:rsid w:val="007F3FB6"/>
    <w:rsid w:val="008234B6"/>
    <w:rsid w:val="00841372"/>
    <w:rsid w:val="00845524"/>
    <w:rsid w:val="0084629A"/>
    <w:rsid w:val="00851822"/>
    <w:rsid w:val="008707A1"/>
    <w:rsid w:val="0087700F"/>
    <w:rsid w:val="00896015"/>
    <w:rsid w:val="008A79CC"/>
    <w:rsid w:val="008C0593"/>
    <w:rsid w:val="008C795D"/>
    <w:rsid w:val="009053C1"/>
    <w:rsid w:val="00905802"/>
    <w:rsid w:val="00923C78"/>
    <w:rsid w:val="009301C0"/>
    <w:rsid w:val="00935E32"/>
    <w:rsid w:val="00945995"/>
    <w:rsid w:val="009527B1"/>
    <w:rsid w:val="00981499"/>
    <w:rsid w:val="009A5406"/>
    <w:rsid w:val="009A7DB5"/>
    <w:rsid w:val="009C0020"/>
    <w:rsid w:val="009D1494"/>
    <w:rsid w:val="009D1896"/>
    <w:rsid w:val="009D265C"/>
    <w:rsid w:val="00A40FD2"/>
    <w:rsid w:val="00A44514"/>
    <w:rsid w:val="00A62CEB"/>
    <w:rsid w:val="00AA3BCE"/>
    <w:rsid w:val="00AD05F8"/>
    <w:rsid w:val="00AD1133"/>
    <w:rsid w:val="00AE467F"/>
    <w:rsid w:val="00AE6A28"/>
    <w:rsid w:val="00AF75EB"/>
    <w:rsid w:val="00B07038"/>
    <w:rsid w:val="00B71D23"/>
    <w:rsid w:val="00BC0085"/>
    <w:rsid w:val="00BE5B79"/>
    <w:rsid w:val="00BE6FC6"/>
    <w:rsid w:val="00C2147C"/>
    <w:rsid w:val="00C63B7C"/>
    <w:rsid w:val="00C75330"/>
    <w:rsid w:val="00C7695A"/>
    <w:rsid w:val="00C818BF"/>
    <w:rsid w:val="00C8621A"/>
    <w:rsid w:val="00CB4981"/>
    <w:rsid w:val="00CF4828"/>
    <w:rsid w:val="00D11163"/>
    <w:rsid w:val="00D156B5"/>
    <w:rsid w:val="00D451AB"/>
    <w:rsid w:val="00D61DD7"/>
    <w:rsid w:val="00D762D9"/>
    <w:rsid w:val="00DA08F1"/>
    <w:rsid w:val="00DA29CE"/>
    <w:rsid w:val="00DF51D7"/>
    <w:rsid w:val="00E0798F"/>
    <w:rsid w:val="00E2057D"/>
    <w:rsid w:val="00E2459D"/>
    <w:rsid w:val="00E45098"/>
    <w:rsid w:val="00E5187C"/>
    <w:rsid w:val="00E842F1"/>
    <w:rsid w:val="00E94A6E"/>
    <w:rsid w:val="00EA2175"/>
    <w:rsid w:val="00EA4635"/>
    <w:rsid w:val="00EC2280"/>
    <w:rsid w:val="00ED27C4"/>
    <w:rsid w:val="00EE0FF2"/>
    <w:rsid w:val="00EE6B85"/>
    <w:rsid w:val="00EF2E9B"/>
    <w:rsid w:val="00F37A27"/>
    <w:rsid w:val="00F4199A"/>
    <w:rsid w:val="00F4500E"/>
    <w:rsid w:val="00F47131"/>
    <w:rsid w:val="00F8530D"/>
    <w:rsid w:val="00FA6325"/>
    <w:rsid w:val="00FB5D0F"/>
    <w:rsid w:val="00FC1CB7"/>
    <w:rsid w:val="00FE05B3"/>
    <w:rsid w:val="00FE7158"/>
    <w:rsid w:val="00FF3D17"/>
    <w:rsid w:val="00FF42AF"/>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78363"/>
  <w15:chartTrackingRefBased/>
  <w15:docId w15:val="{1599ABE8-0D4F-4E88-B36F-370203E5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5637"/>
    <w:pPr>
      <w:spacing w:line="280" w:lineRule="atLeast"/>
    </w:pPr>
  </w:style>
  <w:style w:type="paragraph" w:styleId="berschrift1">
    <w:name w:val="heading 1"/>
    <w:basedOn w:val="Standard"/>
    <w:next w:val="StandardBlocksatz"/>
    <w:link w:val="berschrift1Zchn"/>
    <w:uiPriority w:val="9"/>
    <w:qFormat/>
    <w:rsid w:val="00FC1CB7"/>
    <w:pPr>
      <w:keepNext/>
      <w:keepLines/>
      <w:numPr>
        <w:numId w:val="1"/>
      </w:numPr>
      <w:spacing w:line="420" w:lineRule="exact"/>
      <w:contextualSpacing/>
      <w:outlineLvl w:val="0"/>
    </w:pPr>
    <w:rPr>
      <w:rFonts w:asciiTheme="majorHAnsi" w:eastAsiaTheme="majorEastAsia" w:hAnsiTheme="majorHAnsi" w:cstheme="majorBidi"/>
      <w:sz w:val="38"/>
      <w:szCs w:val="32"/>
    </w:rPr>
  </w:style>
  <w:style w:type="paragraph" w:styleId="berschrift2">
    <w:name w:val="heading 2"/>
    <w:basedOn w:val="Standard"/>
    <w:next w:val="StandardBlocksatz"/>
    <w:link w:val="berschrift2Zchn"/>
    <w:uiPriority w:val="9"/>
    <w:unhideWhenUsed/>
    <w:qFormat/>
    <w:rsid w:val="003948B6"/>
    <w:pPr>
      <w:keepNext/>
      <w:keepLines/>
      <w:numPr>
        <w:ilvl w:val="1"/>
        <w:numId w:val="1"/>
      </w:numPr>
      <w:spacing w:before="560" w:after="280" w:line="320" w:lineRule="exact"/>
      <w:contextualSpacing/>
      <w:outlineLvl w:val="1"/>
    </w:pPr>
    <w:rPr>
      <w:rFonts w:asciiTheme="majorHAnsi" w:eastAsiaTheme="majorEastAsia" w:hAnsiTheme="majorHAnsi" w:cstheme="majorBidi"/>
      <w:sz w:val="28"/>
      <w:szCs w:val="26"/>
    </w:rPr>
  </w:style>
  <w:style w:type="paragraph" w:styleId="berschrift3">
    <w:name w:val="heading 3"/>
    <w:basedOn w:val="Standard"/>
    <w:next w:val="StandardBlocksatz"/>
    <w:link w:val="berschrift3Zchn"/>
    <w:uiPriority w:val="9"/>
    <w:unhideWhenUsed/>
    <w:qFormat/>
    <w:rsid w:val="00367CC3"/>
    <w:pPr>
      <w:keepNext/>
      <w:keepLines/>
      <w:numPr>
        <w:ilvl w:val="2"/>
        <w:numId w:val="1"/>
      </w:numPr>
      <w:spacing w:before="280"/>
      <w:contextualSpacing/>
      <w:outlineLvl w:val="2"/>
    </w:pPr>
    <w:rPr>
      <w:rFonts w:asciiTheme="majorHAnsi" w:eastAsiaTheme="majorEastAsia" w:hAnsiTheme="majorHAnsi" w:cstheme="majorBidi"/>
      <w:szCs w:val="24"/>
    </w:rPr>
  </w:style>
  <w:style w:type="paragraph" w:styleId="berschrift4">
    <w:name w:val="heading 4"/>
    <w:basedOn w:val="Standard"/>
    <w:next w:val="StandardBlocksatz"/>
    <w:link w:val="berschrift4Zchn"/>
    <w:uiPriority w:val="9"/>
    <w:unhideWhenUsed/>
    <w:qFormat/>
    <w:rsid w:val="00367CC3"/>
    <w:pPr>
      <w:keepNext/>
      <w:keepLines/>
      <w:numPr>
        <w:ilvl w:val="3"/>
        <w:numId w:val="1"/>
      </w:numPr>
      <w:contextualSpacing/>
      <w:outlineLvl w:val="3"/>
    </w:pPr>
    <w:rPr>
      <w:rFonts w:asciiTheme="majorHAnsi" w:eastAsiaTheme="majorEastAsia" w:hAnsiTheme="majorHAnsi" w:cstheme="majorBidi"/>
      <w:iCs/>
    </w:rPr>
  </w:style>
  <w:style w:type="paragraph" w:styleId="berschrift5">
    <w:name w:val="heading 5"/>
    <w:basedOn w:val="Standard"/>
    <w:next w:val="StandardBlocksatz"/>
    <w:link w:val="berschrift5Zchn"/>
    <w:uiPriority w:val="9"/>
    <w:unhideWhenUsed/>
    <w:qFormat/>
    <w:rsid w:val="00244BCE"/>
    <w:pPr>
      <w:keepNext/>
      <w:keepLines/>
      <w:spacing w:before="280"/>
      <w:contextualSpacing/>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unhideWhenUsed/>
    <w:qFormat/>
    <w:rsid w:val="0056180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6180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6180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6180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71D23"/>
    <w:tblPr>
      <w:tblCellMar>
        <w:left w:w="0" w:type="dxa"/>
        <w:right w:w="0" w:type="dxa"/>
      </w:tblCellMar>
    </w:tblPr>
  </w:style>
  <w:style w:type="numbering" w:customStyle="1" w:styleId="STZListe123Ueberschriften">
    <w:name w:val="STZ_Liste123_Ueberschriften"/>
    <w:uiPriority w:val="99"/>
    <w:rsid w:val="003948B6"/>
    <w:pPr>
      <w:numPr>
        <w:numId w:val="1"/>
      </w:numPr>
    </w:pPr>
  </w:style>
  <w:style w:type="numbering" w:customStyle="1" w:styleId="STZListe123">
    <w:name w:val="STZ_Liste123"/>
    <w:uiPriority w:val="99"/>
    <w:rsid w:val="00845524"/>
    <w:pPr>
      <w:numPr>
        <w:numId w:val="12"/>
      </w:numPr>
    </w:pPr>
  </w:style>
  <w:style w:type="character" w:customStyle="1" w:styleId="berschrift1Zchn">
    <w:name w:val="Überschrift 1 Zchn"/>
    <w:basedOn w:val="Absatz-Standardschriftart"/>
    <w:link w:val="berschrift1"/>
    <w:uiPriority w:val="9"/>
    <w:rsid w:val="00FC1CB7"/>
    <w:rPr>
      <w:rFonts w:asciiTheme="majorHAnsi" w:eastAsiaTheme="majorEastAsia" w:hAnsiTheme="majorHAnsi" w:cstheme="majorBidi"/>
      <w:sz w:val="38"/>
      <w:szCs w:val="32"/>
    </w:rPr>
  </w:style>
  <w:style w:type="character" w:customStyle="1" w:styleId="berschrift2Zchn">
    <w:name w:val="Überschrift 2 Zchn"/>
    <w:basedOn w:val="Absatz-Standardschriftart"/>
    <w:link w:val="berschrift2"/>
    <w:uiPriority w:val="9"/>
    <w:rsid w:val="003948B6"/>
    <w:rPr>
      <w:rFonts w:asciiTheme="majorHAnsi" w:eastAsiaTheme="majorEastAsia" w:hAnsiTheme="majorHAnsi" w:cstheme="majorBidi"/>
      <w:sz w:val="28"/>
      <w:szCs w:val="26"/>
    </w:rPr>
  </w:style>
  <w:style w:type="character" w:customStyle="1" w:styleId="berschrift3Zchn">
    <w:name w:val="Überschrift 3 Zchn"/>
    <w:basedOn w:val="Absatz-Standardschriftart"/>
    <w:link w:val="berschrift3"/>
    <w:uiPriority w:val="9"/>
    <w:rsid w:val="00367CC3"/>
    <w:rPr>
      <w:rFonts w:asciiTheme="majorHAnsi" w:eastAsiaTheme="majorEastAsia" w:hAnsiTheme="majorHAnsi" w:cstheme="majorBidi"/>
      <w:szCs w:val="24"/>
    </w:rPr>
  </w:style>
  <w:style w:type="character" w:customStyle="1" w:styleId="berschrift4Zchn">
    <w:name w:val="Überschrift 4 Zchn"/>
    <w:basedOn w:val="Absatz-Standardschriftart"/>
    <w:link w:val="berschrift4"/>
    <w:uiPriority w:val="9"/>
    <w:rsid w:val="00367CC3"/>
    <w:rPr>
      <w:rFonts w:asciiTheme="majorHAnsi" w:eastAsiaTheme="majorEastAsia" w:hAnsiTheme="majorHAnsi" w:cstheme="majorBidi"/>
      <w:iCs/>
    </w:rPr>
  </w:style>
  <w:style w:type="numbering" w:customStyle="1" w:styleId="STZAufz">
    <w:name w:val="STZ_Aufz"/>
    <w:uiPriority w:val="99"/>
    <w:rsid w:val="00FA6325"/>
    <w:pPr>
      <w:numPr>
        <w:numId w:val="13"/>
      </w:numPr>
    </w:pPr>
  </w:style>
  <w:style w:type="paragraph" w:styleId="Liste">
    <w:name w:val="List"/>
    <w:basedOn w:val="Standard"/>
    <w:uiPriority w:val="99"/>
    <w:unhideWhenUsed/>
    <w:qFormat/>
    <w:rsid w:val="005F2E9C"/>
    <w:pPr>
      <w:numPr>
        <w:numId w:val="12"/>
      </w:numPr>
      <w:spacing w:line="240" w:lineRule="auto"/>
      <w:contextualSpacing/>
      <w:jc w:val="both"/>
    </w:pPr>
  </w:style>
  <w:style w:type="paragraph" w:styleId="Liste2">
    <w:name w:val="List 2"/>
    <w:basedOn w:val="Standard"/>
    <w:uiPriority w:val="99"/>
    <w:unhideWhenUsed/>
    <w:rsid w:val="005F2E9C"/>
    <w:pPr>
      <w:numPr>
        <w:ilvl w:val="1"/>
        <w:numId w:val="12"/>
      </w:numPr>
      <w:spacing w:line="240" w:lineRule="auto"/>
      <w:contextualSpacing/>
      <w:jc w:val="both"/>
    </w:pPr>
  </w:style>
  <w:style w:type="paragraph" w:styleId="Aufzhlungszeichen">
    <w:name w:val="List Bullet"/>
    <w:basedOn w:val="Standard"/>
    <w:uiPriority w:val="99"/>
    <w:unhideWhenUsed/>
    <w:qFormat/>
    <w:rsid w:val="00511255"/>
    <w:pPr>
      <w:numPr>
        <w:numId w:val="13"/>
      </w:numPr>
      <w:spacing w:line="240" w:lineRule="auto"/>
      <w:ind w:left="357" w:hanging="357"/>
      <w:contextualSpacing/>
      <w:jc w:val="both"/>
    </w:pPr>
  </w:style>
  <w:style w:type="paragraph" w:styleId="Aufzhlungszeichen2">
    <w:name w:val="List Bullet 2"/>
    <w:basedOn w:val="Standard"/>
    <w:uiPriority w:val="99"/>
    <w:unhideWhenUsed/>
    <w:qFormat/>
    <w:rsid w:val="00511255"/>
    <w:pPr>
      <w:numPr>
        <w:ilvl w:val="1"/>
        <w:numId w:val="13"/>
      </w:numPr>
      <w:spacing w:line="240" w:lineRule="auto"/>
      <w:ind w:left="527" w:hanging="357"/>
      <w:contextualSpacing/>
      <w:jc w:val="both"/>
    </w:pPr>
  </w:style>
  <w:style w:type="paragraph" w:styleId="Aufzhlungszeichen3">
    <w:name w:val="List Bullet 3"/>
    <w:basedOn w:val="Standard"/>
    <w:uiPriority w:val="99"/>
    <w:unhideWhenUsed/>
    <w:qFormat/>
    <w:rsid w:val="00511255"/>
    <w:pPr>
      <w:numPr>
        <w:ilvl w:val="2"/>
        <w:numId w:val="13"/>
      </w:numPr>
      <w:spacing w:line="240" w:lineRule="auto"/>
      <w:ind w:left="697" w:hanging="357"/>
      <w:contextualSpacing/>
      <w:jc w:val="both"/>
    </w:pPr>
  </w:style>
  <w:style w:type="paragraph" w:styleId="Titel">
    <w:name w:val="Title"/>
    <w:basedOn w:val="Standard"/>
    <w:next w:val="Untertitel"/>
    <w:link w:val="TitelZchn"/>
    <w:uiPriority w:val="10"/>
    <w:qFormat/>
    <w:rsid w:val="00FC1CB7"/>
    <w:pPr>
      <w:spacing w:line="180" w:lineRule="auto"/>
      <w:contextualSpacing/>
    </w:pPr>
    <w:rPr>
      <w:rFonts w:asciiTheme="majorHAnsi" w:eastAsiaTheme="majorEastAsia" w:hAnsiTheme="majorHAnsi" w:cstheme="majorBidi"/>
      <w:spacing w:val="-10"/>
      <w:kern w:val="28"/>
      <w:sz w:val="48"/>
      <w:szCs w:val="56"/>
    </w:rPr>
  </w:style>
  <w:style w:type="character" w:customStyle="1" w:styleId="TitelZchn">
    <w:name w:val="Titel Zchn"/>
    <w:basedOn w:val="Absatz-Standardschriftart"/>
    <w:link w:val="Titel"/>
    <w:uiPriority w:val="10"/>
    <w:rsid w:val="00FC1CB7"/>
    <w:rPr>
      <w:rFonts w:asciiTheme="majorHAnsi" w:eastAsiaTheme="majorEastAsia" w:hAnsiTheme="majorHAnsi" w:cstheme="majorBidi"/>
      <w:spacing w:val="-10"/>
      <w:kern w:val="28"/>
      <w:sz w:val="48"/>
      <w:szCs w:val="56"/>
    </w:rPr>
  </w:style>
  <w:style w:type="paragraph" w:styleId="Untertitel">
    <w:name w:val="Subtitle"/>
    <w:basedOn w:val="Standard"/>
    <w:link w:val="UntertitelZchn"/>
    <w:uiPriority w:val="11"/>
    <w:qFormat/>
    <w:rsid w:val="00244BCE"/>
    <w:pPr>
      <w:numPr>
        <w:ilvl w:val="1"/>
      </w:numPr>
      <w:spacing w:line="216" w:lineRule="auto"/>
    </w:pPr>
    <w:rPr>
      <w:rFonts w:eastAsiaTheme="minorEastAsia"/>
      <w:spacing w:val="-5"/>
      <w:sz w:val="44"/>
    </w:rPr>
  </w:style>
  <w:style w:type="character" w:customStyle="1" w:styleId="UntertitelZchn">
    <w:name w:val="Untertitel Zchn"/>
    <w:basedOn w:val="Absatz-Standardschriftart"/>
    <w:link w:val="Untertitel"/>
    <w:uiPriority w:val="11"/>
    <w:rsid w:val="00244BCE"/>
    <w:rPr>
      <w:rFonts w:eastAsiaTheme="minorEastAsia"/>
      <w:spacing w:val="-5"/>
      <w:sz w:val="44"/>
    </w:rPr>
  </w:style>
  <w:style w:type="paragraph" w:styleId="Inhaltsverzeichnisberschrift">
    <w:name w:val="TOC Heading"/>
    <w:basedOn w:val="berschrift1"/>
    <w:next w:val="Standard"/>
    <w:uiPriority w:val="39"/>
    <w:unhideWhenUsed/>
    <w:qFormat/>
    <w:rsid w:val="00EA4635"/>
    <w:pPr>
      <w:numPr>
        <w:numId w:val="0"/>
      </w:numPr>
      <w:spacing w:after="560"/>
      <w:outlineLvl w:val="9"/>
    </w:pPr>
    <w:rPr>
      <w:lang w:eastAsia="de-CH"/>
    </w:rPr>
  </w:style>
  <w:style w:type="paragraph" w:styleId="Verzeichnis1">
    <w:name w:val="toc 1"/>
    <w:basedOn w:val="Standard"/>
    <w:next w:val="Standard"/>
    <w:autoRedefine/>
    <w:uiPriority w:val="39"/>
    <w:unhideWhenUsed/>
    <w:rsid w:val="004305EC"/>
    <w:pPr>
      <w:tabs>
        <w:tab w:val="left" w:pos="408"/>
        <w:tab w:val="right" w:pos="8494"/>
      </w:tabs>
      <w:spacing w:before="280"/>
      <w:ind w:left="408" w:right="408" w:hanging="408"/>
    </w:pPr>
    <w:rPr>
      <w:rFonts w:asciiTheme="majorHAnsi" w:hAnsiTheme="majorHAnsi"/>
    </w:rPr>
  </w:style>
  <w:style w:type="paragraph" w:styleId="Verzeichnis2">
    <w:name w:val="toc 2"/>
    <w:basedOn w:val="Standard"/>
    <w:next w:val="Standard"/>
    <w:autoRedefine/>
    <w:uiPriority w:val="39"/>
    <w:unhideWhenUsed/>
    <w:rsid w:val="004305EC"/>
    <w:pPr>
      <w:tabs>
        <w:tab w:val="left" w:pos="1049"/>
        <w:tab w:val="right" w:pos="8494"/>
      </w:tabs>
      <w:ind w:left="408" w:right="408"/>
    </w:pPr>
  </w:style>
  <w:style w:type="paragraph" w:styleId="Verzeichnis3">
    <w:name w:val="toc 3"/>
    <w:basedOn w:val="Standard"/>
    <w:next w:val="Standard"/>
    <w:autoRedefine/>
    <w:uiPriority w:val="39"/>
    <w:unhideWhenUsed/>
    <w:rsid w:val="004305EC"/>
    <w:pPr>
      <w:tabs>
        <w:tab w:val="left" w:pos="1049"/>
        <w:tab w:val="right" w:pos="8494"/>
      </w:tabs>
      <w:ind w:left="408" w:right="408"/>
    </w:pPr>
  </w:style>
  <w:style w:type="character" w:styleId="Hyperlink">
    <w:name w:val="Hyperlink"/>
    <w:basedOn w:val="Absatz-Standardschriftart"/>
    <w:uiPriority w:val="99"/>
    <w:unhideWhenUsed/>
    <w:rsid w:val="00E0798F"/>
    <w:rPr>
      <w:color w:val="0F05A0" w:themeColor="hyperlink"/>
      <w:u w:val="single"/>
    </w:rPr>
  </w:style>
  <w:style w:type="paragraph" w:styleId="Verzeichnis4">
    <w:name w:val="toc 4"/>
    <w:basedOn w:val="Standard"/>
    <w:next w:val="Standard"/>
    <w:autoRedefine/>
    <w:uiPriority w:val="39"/>
    <w:unhideWhenUsed/>
    <w:rsid w:val="004305EC"/>
    <w:pPr>
      <w:tabs>
        <w:tab w:val="left" w:pos="1049"/>
        <w:tab w:val="right" w:pos="8494"/>
      </w:tabs>
      <w:ind w:left="408" w:right="408"/>
    </w:pPr>
  </w:style>
  <w:style w:type="paragraph" w:styleId="Kopfzeile">
    <w:name w:val="header"/>
    <w:basedOn w:val="Standard"/>
    <w:link w:val="KopfzeileZchn"/>
    <w:uiPriority w:val="99"/>
    <w:unhideWhenUsed/>
    <w:rsid w:val="00D156B5"/>
    <w:pPr>
      <w:tabs>
        <w:tab w:val="right" w:pos="9582"/>
      </w:tabs>
      <w:spacing w:line="200" w:lineRule="exact"/>
      <w:ind w:right="-1701"/>
    </w:pPr>
    <w:rPr>
      <w:rFonts w:asciiTheme="majorHAnsi" w:hAnsiTheme="majorHAnsi"/>
      <w:sz w:val="16"/>
    </w:rPr>
  </w:style>
  <w:style w:type="character" w:customStyle="1" w:styleId="KopfzeileZchn">
    <w:name w:val="Kopfzeile Zchn"/>
    <w:basedOn w:val="Absatz-Standardschriftart"/>
    <w:link w:val="Kopfzeile"/>
    <w:uiPriority w:val="99"/>
    <w:rsid w:val="00D156B5"/>
    <w:rPr>
      <w:rFonts w:asciiTheme="majorHAnsi" w:hAnsiTheme="majorHAnsi"/>
      <w:sz w:val="16"/>
    </w:rPr>
  </w:style>
  <w:style w:type="paragraph" w:styleId="Fuzeile">
    <w:name w:val="footer"/>
    <w:basedOn w:val="Standard"/>
    <w:link w:val="FuzeileZchn"/>
    <w:uiPriority w:val="99"/>
    <w:unhideWhenUsed/>
    <w:rsid w:val="00D156B5"/>
    <w:pPr>
      <w:tabs>
        <w:tab w:val="right" w:pos="9582"/>
      </w:tabs>
      <w:spacing w:line="200" w:lineRule="exact"/>
      <w:ind w:right="-1701"/>
    </w:pPr>
    <w:rPr>
      <w:rFonts w:asciiTheme="majorHAnsi" w:hAnsiTheme="majorHAnsi"/>
      <w:sz w:val="16"/>
    </w:rPr>
  </w:style>
  <w:style w:type="character" w:customStyle="1" w:styleId="FuzeileZchn">
    <w:name w:val="Fußzeile Zchn"/>
    <w:basedOn w:val="Absatz-Standardschriftart"/>
    <w:link w:val="Fuzeile"/>
    <w:uiPriority w:val="99"/>
    <w:rsid w:val="00D156B5"/>
    <w:rPr>
      <w:rFonts w:asciiTheme="majorHAnsi" w:hAnsiTheme="majorHAnsi"/>
      <w:sz w:val="16"/>
    </w:rPr>
  </w:style>
  <w:style w:type="character" w:customStyle="1" w:styleId="berschrift5Zchn">
    <w:name w:val="Überschrift 5 Zchn"/>
    <w:basedOn w:val="Absatz-Standardschriftart"/>
    <w:link w:val="berschrift5"/>
    <w:uiPriority w:val="9"/>
    <w:rsid w:val="00244BCE"/>
    <w:rPr>
      <w:rFonts w:asciiTheme="majorHAnsi" w:eastAsiaTheme="majorEastAsia" w:hAnsiTheme="majorHAnsi" w:cstheme="majorBidi"/>
    </w:rPr>
  </w:style>
  <w:style w:type="character" w:customStyle="1" w:styleId="NichtaufgelsteErwhnung1">
    <w:name w:val="Nicht aufgelöste Erwähnung1"/>
    <w:basedOn w:val="Absatz-Standardschriftart"/>
    <w:uiPriority w:val="99"/>
    <w:semiHidden/>
    <w:unhideWhenUsed/>
    <w:rsid w:val="00C75330"/>
    <w:rPr>
      <w:color w:val="605E5C"/>
      <w:shd w:val="clear" w:color="auto" w:fill="E1DFDD"/>
    </w:rPr>
  </w:style>
  <w:style w:type="paragraph" w:styleId="Funotentext">
    <w:name w:val="footnote text"/>
    <w:basedOn w:val="Standard"/>
    <w:link w:val="FunotentextZchn"/>
    <w:uiPriority w:val="99"/>
    <w:semiHidden/>
    <w:unhideWhenUsed/>
    <w:rsid w:val="00C75330"/>
    <w:pPr>
      <w:spacing w:line="200" w:lineRule="atLeast"/>
    </w:pPr>
    <w:rPr>
      <w:sz w:val="16"/>
      <w:szCs w:val="20"/>
    </w:rPr>
  </w:style>
  <w:style w:type="character" w:customStyle="1" w:styleId="FunotentextZchn">
    <w:name w:val="Fußnotentext Zchn"/>
    <w:basedOn w:val="Absatz-Standardschriftart"/>
    <w:link w:val="Funotentext"/>
    <w:uiPriority w:val="99"/>
    <w:semiHidden/>
    <w:rsid w:val="00C75330"/>
    <w:rPr>
      <w:sz w:val="16"/>
      <w:szCs w:val="20"/>
    </w:rPr>
  </w:style>
  <w:style w:type="character" w:styleId="Funotenzeichen">
    <w:name w:val="footnote reference"/>
    <w:basedOn w:val="Absatz-Standardschriftart"/>
    <w:uiPriority w:val="99"/>
    <w:semiHidden/>
    <w:unhideWhenUsed/>
    <w:rsid w:val="00C75330"/>
    <w:rPr>
      <w:vertAlign w:val="superscript"/>
    </w:rPr>
  </w:style>
  <w:style w:type="paragraph" w:customStyle="1" w:styleId="Standardklein">
    <w:name w:val="Standard klein"/>
    <w:basedOn w:val="Standard"/>
    <w:qFormat/>
    <w:rsid w:val="005F2E9C"/>
    <w:pPr>
      <w:spacing w:line="200" w:lineRule="atLeast"/>
      <w:jc w:val="both"/>
    </w:pPr>
    <w:rPr>
      <w:sz w:val="16"/>
    </w:rPr>
  </w:style>
  <w:style w:type="paragraph" w:customStyle="1" w:styleId="KopfzeileKapiteltitel">
    <w:name w:val="Kopfzeile Kapiteltitel"/>
    <w:basedOn w:val="Kopfzeile"/>
    <w:rsid w:val="008C0593"/>
    <w:rPr>
      <w:rFonts w:asciiTheme="minorHAnsi" w:hAnsiTheme="minorHAnsi"/>
    </w:rPr>
  </w:style>
  <w:style w:type="paragraph" w:styleId="Beschriftung">
    <w:name w:val="caption"/>
    <w:basedOn w:val="Standard"/>
    <w:next w:val="StandardBlocksatz"/>
    <w:uiPriority w:val="35"/>
    <w:unhideWhenUsed/>
    <w:qFormat/>
    <w:rsid w:val="005F2E9C"/>
    <w:pPr>
      <w:spacing w:before="80" w:after="280" w:line="200" w:lineRule="atLeast"/>
      <w:contextualSpacing/>
    </w:pPr>
    <w:rPr>
      <w:iCs/>
      <w:sz w:val="16"/>
      <w:szCs w:val="18"/>
    </w:rPr>
  </w:style>
  <w:style w:type="paragraph" w:customStyle="1" w:styleId="StandardBlocksatz">
    <w:name w:val="Standard Blocksatz"/>
    <w:basedOn w:val="Standard"/>
    <w:qFormat/>
    <w:rsid w:val="00367CC3"/>
    <w:pPr>
      <w:spacing w:after="280"/>
      <w:jc w:val="both"/>
    </w:pPr>
  </w:style>
  <w:style w:type="paragraph" w:styleId="Sprechblasentext">
    <w:name w:val="Balloon Text"/>
    <w:basedOn w:val="Standard"/>
    <w:link w:val="SprechblasentextZchn"/>
    <w:uiPriority w:val="99"/>
    <w:semiHidden/>
    <w:unhideWhenUsed/>
    <w:rsid w:val="002979D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79D7"/>
    <w:rPr>
      <w:rFonts w:ascii="Segoe UI" w:hAnsi="Segoe UI" w:cs="Segoe UI"/>
      <w:sz w:val="18"/>
      <w:szCs w:val="18"/>
    </w:rPr>
  </w:style>
  <w:style w:type="character" w:styleId="Fett">
    <w:name w:val="Strong"/>
    <w:basedOn w:val="Absatz-Standardschriftart"/>
    <w:uiPriority w:val="22"/>
    <w:qFormat/>
    <w:rsid w:val="00466012"/>
    <w:rPr>
      <w:b/>
      <w:bCs/>
    </w:rPr>
  </w:style>
  <w:style w:type="character" w:styleId="BesuchterLink">
    <w:name w:val="FollowedHyperlink"/>
    <w:basedOn w:val="Absatz-Standardschriftart"/>
    <w:uiPriority w:val="99"/>
    <w:semiHidden/>
    <w:unhideWhenUsed/>
    <w:rsid w:val="00C2147C"/>
    <w:rPr>
      <w:color w:val="545050" w:themeColor="followedHyperlink"/>
      <w:u w:val="single"/>
    </w:rPr>
  </w:style>
  <w:style w:type="table" w:customStyle="1" w:styleId="STZTabelle">
    <w:name w:val="STZ_Tabelle"/>
    <w:basedOn w:val="NormaleTabelle"/>
    <w:uiPriority w:val="99"/>
    <w:rsid w:val="00444704"/>
    <w:pPr>
      <w:spacing w:line="190" w:lineRule="atLeast"/>
    </w:pPr>
    <w:rPr>
      <w:kern w:val="16"/>
      <w:sz w:val="16"/>
      <w:szCs w:val="24"/>
    </w:rPr>
    <w:tblPr>
      <w:tblStyleRowBandSize w:val="1"/>
      <w:tblStyleColBandSize w:val="1"/>
      <w:tblBorders>
        <w:top w:val="single" w:sz="2" w:space="0" w:color="auto"/>
        <w:bottom w:val="single" w:sz="2" w:space="0" w:color="auto"/>
        <w:insideH w:val="single" w:sz="2" w:space="0" w:color="auto"/>
      </w:tblBorders>
      <w:tblCellMar>
        <w:top w:w="57" w:type="dxa"/>
        <w:left w:w="0" w:type="dxa"/>
        <w:bottom w:w="57" w:type="dxa"/>
        <w:right w:w="0" w:type="dxa"/>
      </w:tblCellMar>
    </w:tblPr>
    <w:tblStylePr w:type="firstRow">
      <w:rPr>
        <w:rFonts w:asciiTheme="majorHAnsi" w:hAnsiTheme="majorHAnsi"/>
        <w:color w:val="0F05A0"/>
      </w:rPr>
      <w:tblPr/>
      <w:tcPr>
        <w:tcBorders>
          <w:top w:val="single" w:sz="8" w:space="0" w:color="auto"/>
          <w:left w:val="nil"/>
          <w:bottom w:val="single" w:sz="8" w:space="0" w:color="auto"/>
          <w:right w:val="nil"/>
          <w:insideH w:val="nil"/>
          <w:insideV w:val="nil"/>
          <w:tl2br w:val="nil"/>
          <w:tr2bl w:val="nil"/>
        </w:tcBorders>
      </w:tcPr>
    </w:tblStylePr>
    <w:tblStylePr w:type="lastRow">
      <w:rPr>
        <w:b/>
      </w:rPr>
      <w:tblPr/>
      <w:tcPr>
        <w:tcBorders>
          <w:top w:val="single" w:sz="8" w:space="0" w:color="auto"/>
          <w:left w:val="nil"/>
          <w:bottom w:val="single" w:sz="8" w:space="0" w:color="auto"/>
          <w:right w:val="nil"/>
          <w:insideH w:val="nil"/>
          <w:insideV w:val="nil"/>
          <w:tl2br w:val="nil"/>
          <w:tr2bl w:val="nil"/>
        </w:tcBorders>
      </w:tcPr>
    </w:tblStylePr>
    <w:tblStylePr w:type="firstCol">
      <w:rPr>
        <w:b/>
      </w:rPr>
    </w:tblStylePr>
    <w:tblStylePr w:type="lastCol">
      <w:pPr>
        <w:wordWrap/>
        <w:jc w:val="right"/>
      </w:pPr>
    </w:tblStylePr>
    <w:tblStylePr w:type="band1Vert">
      <w:tblPr/>
      <w:tcPr>
        <w:shd w:val="clear" w:color="auto" w:fill="F4F4F4"/>
      </w:tcPr>
    </w:tblStylePr>
    <w:tblStylePr w:type="band1Horz">
      <w:tblPr/>
      <w:tcPr>
        <w:shd w:val="clear" w:color="auto" w:fill="F4F4F4"/>
      </w:tcPr>
    </w:tblStylePr>
  </w:style>
  <w:style w:type="paragraph" w:customStyle="1" w:styleId="StandardTextTabelle">
    <w:name w:val="Standard Text Tabelle"/>
    <w:basedOn w:val="Standard"/>
    <w:qFormat/>
    <w:rsid w:val="00173845"/>
    <w:pPr>
      <w:spacing w:line="190" w:lineRule="atLeast"/>
    </w:pPr>
    <w:rPr>
      <w:sz w:val="16"/>
    </w:rPr>
  </w:style>
  <w:style w:type="character" w:customStyle="1" w:styleId="NichtaufgelsteErwhnung2">
    <w:name w:val="Nicht aufgelöste Erwähnung2"/>
    <w:basedOn w:val="Absatz-Standardschriftart"/>
    <w:uiPriority w:val="99"/>
    <w:semiHidden/>
    <w:unhideWhenUsed/>
    <w:rsid w:val="0049236E"/>
    <w:rPr>
      <w:color w:val="605E5C"/>
      <w:shd w:val="clear" w:color="auto" w:fill="E1DFDD"/>
    </w:rPr>
  </w:style>
  <w:style w:type="character" w:customStyle="1" w:styleId="berschrift6Zchn">
    <w:name w:val="Überschrift 6 Zchn"/>
    <w:basedOn w:val="Absatz-Standardschriftart"/>
    <w:link w:val="berschrift6"/>
    <w:uiPriority w:val="9"/>
    <w:semiHidden/>
    <w:rsid w:val="0056180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6180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6180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6180C"/>
    <w:rPr>
      <w:rFonts w:eastAsiaTheme="majorEastAsia" w:cstheme="majorBidi"/>
      <w:color w:val="272727" w:themeColor="text1" w:themeTint="D8"/>
    </w:rPr>
  </w:style>
  <w:style w:type="paragraph" w:styleId="Zitat">
    <w:name w:val="Quote"/>
    <w:basedOn w:val="Standard"/>
    <w:next w:val="Standard"/>
    <w:link w:val="ZitatZchn"/>
    <w:uiPriority w:val="29"/>
    <w:rsid w:val="0056180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6180C"/>
    <w:rPr>
      <w:i/>
      <w:iCs/>
      <w:color w:val="404040" w:themeColor="text1" w:themeTint="BF"/>
    </w:rPr>
  </w:style>
  <w:style w:type="paragraph" w:styleId="Listenabsatz">
    <w:name w:val="List Paragraph"/>
    <w:basedOn w:val="Standard"/>
    <w:uiPriority w:val="34"/>
    <w:rsid w:val="0056180C"/>
    <w:pPr>
      <w:ind w:left="720"/>
      <w:contextualSpacing/>
    </w:pPr>
  </w:style>
  <w:style w:type="character" w:styleId="IntensiveHervorhebung">
    <w:name w:val="Intense Emphasis"/>
    <w:basedOn w:val="Absatz-Standardschriftart"/>
    <w:uiPriority w:val="21"/>
    <w:rsid w:val="0056180C"/>
    <w:rPr>
      <w:i/>
      <w:iCs/>
      <w:color w:val="1E1CAE" w:themeColor="accent1" w:themeShade="BF"/>
    </w:rPr>
  </w:style>
  <w:style w:type="paragraph" w:styleId="IntensivesZitat">
    <w:name w:val="Intense Quote"/>
    <w:basedOn w:val="Standard"/>
    <w:next w:val="Standard"/>
    <w:link w:val="IntensivesZitatZchn"/>
    <w:uiPriority w:val="30"/>
    <w:rsid w:val="0056180C"/>
    <w:pPr>
      <w:pBdr>
        <w:top w:val="single" w:sz="4" w:space="10" w:color="1E1CAE" w:themeColor="accent1" w:themeShade="BF"/>
        <w:bottom w:val="single" w:sz="4" w:space="10" w:color="1E1CAE" w:themeColor="accent1" w:themeShade="BF"/>
      </w:pBdr>
      <w:spacing w:before="360" w:after="360"/>
      <w:ind w:left="864" w:right="864"/>
      <w:jc w:val="center"/>
    </w:pPr>
    <w:rPr>
      <w:i/>
      <w:iCs/>
      <w:color w:val="1E1CAE" w:themeColor="accent1" w:themeShade="BF"/>
    </w:rPr>
  </w:style>
  <w:style w:type="character" w:customStyle="1" w:styleId="IntensivesZitatZchn">
    <w:name w:val="Intensives Zitat Zchn"/>
    <w:basedOn w:val="Absatz-Standardschriftart"/>
    <w:link w:val="IntensivesZitat"/>
    <w:uiPriority w:val="30"/>
    <w:rsid w:val="0056180C"/>
    <w:rPr>
      <w:i/>
      <w:iCs/>
      <w:color w:val="1E1CAE" w:themeColor="accent1" w:themeShade="BF"/>
    </w:rPr>
  </w:style>
  <w:style w:type="character" w:styleId="IntensiverVerweis">
    <w:name w:val="Intense Reference"/>
    <w:basedOn w:val="Absatz-Standardschriftart"/>
    <w:uiPriority w:val="32"/>
    <w:rsid w:val="0056180C"/>
    <w:rPr>
      <w:b/>
      <w:bCs/>
      <w:smallCaps/>
      <w:color w:val="1E1CAE"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STZ_Theme_v2021-11-24">
  <a:themeElements>
    <a:clrScheme name="Stadt Zürich - Farben">
      <a:dk1>
        <a:srgbClr val="000000"/>
      </a:dk1>
      <a:lt1>
        <a:srgbClr val="FFFFFF"/>
      </a:lt1>
      <a:dk2>
        <a:srgbClr val="0F05A0"/>
      </a:dk2>
      <a:lt2>
        <a:srgbClr val="FFFFFF"/>
      </a:lt2>
      <a:accent1>
        <a:srgbClr val="3431DE"/>
      </a:accent1>
      <a:accent2>
        <a:srgbClr val="A31413"/>
      </a:accent2>
      <a:accent3>
        <a:srgbClr val="EB5E00"/>
      </a:accent3>
      <a:accent4>
        <a:srgbClr val="FBB900"/>
      </a:accent4>
      <a:accent5>
        <a:srgbClr val="06751E"/>
      </a:accent5>
      <a:accent6>
        <a:srgbClr val="989898"/>
      </a:accent6>
      <a:hlink>
        <a:srgbClr val="0F05A0"/>
      </a:hlink>
      <a:folHlink>
        <a:srgbClr val="545050"/>
      </a:folHlink>
    </a:clrScheme>
    <a:fontScheme name="STZ_Fonts">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6"/>
        </a:solidFill>
        <a:ln>
          <a:noFill/>
        </a:ln>
      </a:spPr>
      <a:bodyPr lIns="0" tIns="0" rIns="0" bIns="0" rtlCol="0" anchor="t" anchorCtr="0"/>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raClrScheme>
      <a:clrScheme name="Stadt Zürich - Farben">
        <a:dk1>
          <a:srgbClr val="000000"/>
        </a:dk1>
        <a:lt1>
          <a:srgbClr val="FFFFFF"/>
        </a:lt1>
        <a:dk2>
          <a:srgbClr val="0F05A0"/>
        </a:dk2>
        <a:lt2>
          <a:srgbClr val="FFFFFF"/>
        </a:lt2>
        <a:accent1>
          <a:srgbClr val="3431DE"/>
        </a:accent1>
        <a:accent2>
          <a:srgbClr val="A31413"/>
        </a:accent2>
        <a:accent3>
          <a:srgbClr val="EB5E00"/>
        </a:accent3>
        <a:accent4>
          <a:srgbClr val="FBB900"/>
        </a:accent4>
        <a:accent5>
          <a:srgbClr val="06751E"/>
        </a:accent5>
        <a:accent6>
          <a:srgbClr val="989898"/>
        </a:accent6>
        <a:hlink>
          <a:srgbClr val="0F05A0"/>
        </a:hlink>
        <a:folHlink>
          <a:srgbClr val="545050"/>
        </a:folHlink>
      </a:clrScheme>
      <a:clrMap bg1="lt1" tx1="dk1" bg2="lt2" tx2="dk2" accent1="accent1" accent2="accent2" accent3="accent3" accent4="accent4" accent5="accent5" accent6="accent6" hlink="hlink" folHlink="folHlink"/>
    </a:extraClrScheme>
  </a:extraClrSchemeLst>
  <a:custClrLst>
    <a:custClr name="Zitronengelb 70">
      <a:srgbClr val="CCBA10"/>
    </a:custClr>
    <a:custClr name="Zitronengelb 40">
      <a:srgbClr val="FFF369"/>
    </a:custClr>
    <a:custClr name="Zitronengelb 20">
      <a:srgbClr val="FFFEC9"/>
    </a:custClr>
    <a:custClr name="Lemongrass 70">
      <a:srgbClr val="92A210"/>
    </a:custClr>
    <a:custClr name="Lemongrass 40">
      <a:srgbClr val="E0E721"/>
    </a:custClr>
    <a:custClr name="Lemongrass 20">
      <a:srgbClr val="FAFAB5"/>
    </a:custClr>
    <a:custClr name="Lindengrün 70">
      <a:srgbClr val="53831B"/>
    </a:custClr>
    <a:custClr name="Lindengrün 40">
      <a:srgbClr val="B9D55C"/>
    </a:custClr>
    <a:custClr name="Lindengrün 20">
      <a:srgbClr val="E7F6C0"/>
    </a:custClr>
    <a:custClr name="Kleeblatt 70">
      <a:srgbClr val="06751E"/>
    </a:custClr>
    <a:custClr name="Kleeblatt 40">
      <a:srgbClr val="8ECF69"/>
    </a:custClr>
    <a:custClr name="Tannengrün 70">
      <a:srgbClr val="006831"/>
    </a:custClr>
    <a:custClr name="Tannengrün 40">
      <a:srgbClr val="65CD8C"/>
    </a:custClr>
    <a:custClr name="Tannengrün 20">
      <a:srgbClr val="CFEED8"/>
    </a:custClr>
    <a:custClr name="Petrol 70">
      <a:srgbClr val="005857"/>
    </a:custClr>
    <a:custClr name="Petrol 40">
      <a:srgbClr val="2AC7C7"/>
    </a:custClr>
    <a:custClr name="Petrol 20">
      <a:srgbClr val="B5F4F4"/>
    </a:custClr>
    <a:custClr name="Cyan 70">
      <a:srgbClr val="004D76"/>
    </a:custClr>
    <a:custClr name="Cyan 40">
      <a:srgbClr val="23C3F1"/>
    </a:custClr>
    <a:custClr name="Kobaltblau 70">
      <a:srgbClr val="002F96"/>
    </a:custClr>
    <a:custClr name="Kobaltblau 40">
      <a:srgbClr val="46B2FF"/>
    </a:custClr>
    <a:custClr name="Kobaltblau 20">
      <a:srgbClr val="C5E7FF"/>
    </a:custClr>
    <a:custClr name="Mitternachtsblau 70 - Züriblau">
      <a:srgbClr val="0F05A0"/>
    </a:custClr>
    <a:custClr name="Mitternachtsblau 40">
      <a:srgbClr val="6496FF"/>
    </a:custClr>
    <a:custClr name="Mitternachtsblau 20">
      <a:srgbClr val="C5DBFF"/>
    </a:custClr>
    <a:custClr name="Violett 70">
      <a:srgbClr val="512480"/>
    </a:custClr>
    <a:custClr name="Violett 40">
      <a:srgbClr val="BC92FF"/>
    </a:custClr>
    <a:custClr name="Violett 20">
      <a:srgbClr val="E3D6FB"/>
    </a:custClr>
    <a:custClr name="Magenta 70">
      <a:srgbClr val="960055"/>
    </a:custClr>
    <a:custClr name="Magenta 40">
      <a:srgbClr val="F36BA6"/>
    </a:custClr>
    <a:custClr name="Rot 70">
      <a:srgbClr val="A31413"/>
    </a:custClr>
    <a:custClr name="Rot 40">
      <a:srgbClr val="FB737E"/>
    </a:custClr>
    <a:custClr name="Rot 20">
      <a:srgbClr val="FAD7E0"/>
    </a:custClr>
    <a:custClr name="Koralle 70">
      <a:srgbClr val="B80B2E"/>
    </a:custClr>
    <a:custClr name="Koralle 40">
      <a:srgbClr val="F18785"/>
    </a:custClr>
    <a:custClr name="Koralle 20">
      <a:srgbClr val="FBDBD4"/>
    </a:custClr>
    <a:custClr name="Sonnengelb 70">
      <a:srgbClr val="C08600"/>
    </a:custClr>
    <a:custClr name="Sonnengelb 40">
      <a:srgbClr val="FFDF61"/>
    </a:custClr>
    <a:custClr name="Sonnengelb 20">
      <a:srgbClr val="FFEEB6"/>
    </a:custClr>
    <a:custClr name="Orange 70">
      <a:srgbClr val="B23A01"/>
    </a:custClr>
    <a:custClr name="Orange 40">
      <a:srgbClr val="F6A960"/>
    </a:custClr>
    <a:custClr name="Ocker 70">
      <a:srgbClr val="9A5B01"/>
    </a:custClr>
    <a:custClr name="Ocker 40">
      <a:srgbClr val="DA9E49"/>
    </a:custClr>
    <a:custClr name="Ocker 20">
      <a:srgbClr val="EFE2C8"/>
    </a:custClr>
    <a:custClr name="Warm Gray 70">
      <a:srgbClr val="545050"/>
    </a:custClr>
    <a:custClr name="Warm Gray 40">
      <a:srgbClr val="ACA8A8"/>
    </a:custClr>
    <a:custClr name="Gray 70">
      <a:srgbClr val="7C7C7C"/>
    </a:custClr>
    <a:custClr name="Gray 40">
      <a:srgbClr val="C2C2C2"/>
    </a:custClr>
    <a:custClr name="Cool Gray 70">
      <a:srgbClr val="3D575E"/>
    </a:custClr>
    <a:custClr name="Cool Gray 40">
      <a:srgbClr val="8DAFBC"/>
    </a:custClr>
  </a:custClrLst>
  <a:extLst>
    <a:ext uri="{05A4C25C-085E-4340-85A3-A5531E510DB2}">
      <thm15:themeFamily xmlns:thm15="http://schemas.microsoft.com/office/thememl/2012/main" name="STZ_Theme_v2021-11-24" id="{27E9A635-4578-49D0-81B1-67B636DB76FC}" vid="{29E90F16-604C-4C77-AD50-74A0A4627FE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8C76E9C1FBCFA49928154C8D84EDEF0" ma:contentTypeVersion="2" ma:contentTypeDescription="Ein neues Dokument erstellen." ma:contentTypeScope="" ma:versionID="01bb1c5541825c826e9b2e1226d96a1f">
  <xsd:schema xmlns:xsd="http://www.w3.org/2001/XMLSchema" xmlns:xs="http://www.w3.org/2001/XMLSchema" xmlns:p="http://schemas.microsoft.com/office/2006/metadata/properties" xmlns:ns2="30e58c1e-190c-4b35-b7a1-cd0fb4c33f69" targetNamespace="http://schemas.microsoft.com/office/2006/metadata/properties" ma:root="true" ma:fieldsID="f60c35015d1fd8c20e94f5b36d9f1f3c" ns2:_="">
    <xsd:import namespace="30e58c1e-190c-4b35-b7a1-cd0fb4c33f6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58c1e-190c-4b35-b7a1-cd0fb4c33f69"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755243-5B11-493E-8F0D-D56D023410DE}">
  <ds:schemaRefs>
    <ds:schemaRef ds:uri="http://schemas.microsoft.com/sharepoint/v3/contenttype/forms"/>
  </ds:schemaRefs>
</ds:datastoreItem>
</file>

<file path=customXml/itemProps2.xml><?xml version="1.0" encoding="utf-8"?>
<ds:datastoreItem xmlns:ds="http://schemas.openxmlformats.org/officeDocument/2006/customXml" ds:itemID="{9C3A5538-3A54-4110-9151-71A457EB0A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B72AEE-FB6E-47CE-8E33-60988DCD8F61}">
  <ds:schemaRefs>
    <ds:schemaRef ds:uri="http://schemas.openxmlformats.org/officeDocument/2006/bibliography"/>
  </ds:schemaRefs>
</ds:datastoreItem>
</file>

<file path=customXml/itemProps4.xml><?xml version="1.0" encoding="utf-8"?>
<ds:datastoreItem xmlns:ds="http://schemas.openxmlformats.org/officeDocument/2006/customXml" ds:itemID="{E1CD1837-37F9-452F-B2EC-FF63CA5FD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58c1e-190c-4b35-b7a1-cd0fb4c33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1948</Characters>
  <Application>Microsoft Office Word</Application>
  <DocSecurity>0</DocSecurity>
  <Lines>33</Lines>
  <Paragraphs>7</Paragraphs>
  <ScaleCrop>false</ScaleCrop>
  <HeadingPairs>
    <vt:vector size="2" baseType="variant">
      <vt:variant>
        <vt:lpstr>Titel</vt:lpstr>
      </vt:variant>
      <vt:variant>
        <vt:i4>1</vt:i4>
      </vt:variant>
    </vt:vector>
  </HeadingPairs>
  <TitlesOfParts>
    <vt:vector size="1" baseType="lpstr">
      <vt:lpstr/>
    </vt:vector>
  </TitlesOfParts>
  <Company>Stadt Zürich</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Dobmann Dominik (SSD)</dc:creator>
  <cp:keywords/>
  <dc:description/>
  <cp:lastModifiedBy>Dobmann Dominik (SSD)</cp:lastModifiedBy>
  <cp:revision>3</cp:revision>
  <cp:lastPrinted>2021-11-23T14:57:00Z</cp:lastPrinted>
  <dcterms:created xsi:type="dcterms:W3CDTF">2025-11-04T14:24:00Z</dcterms:created>
  <dcterms:modified xsi:type="dcterms:W3CDTF">2025-11-06T13:56:00Z</dcterms:modified>
</cp:coreProperties>
</file>